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2A19" w14:textId="77777777"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248EEB5" w14:textId="77777777"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14:paraId="42FA3F44" w14:textId="77777777"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559DF50" w14:textId="77777777"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3D8AEBE" w14:textId="61F5D374" w:rsidR="00ED48BA" w:rsidRPr="004C2475" w:rsidRDefault="00102147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城陽商工会議所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1AB48F16" w14:textId="77777777"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1BE1ED3A" w14:textId="77777777"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45568052" w14:textId="77777777"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14:paraId="228590C0" w14:textId="77777777"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90EC9BF" w14:textId="77777777"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75EA6D6" w14:textId="1F3031A9" w:rsidR="004C2475" w:rsidRPr="00CA31D2" w:rsidRDefault="00102147" w:rsidP="0010214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城陽商工会議所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14:paraId="153342BA" w14:textId="77777777"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6A938B05" w14:textId="77777777"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39493A86" w14:textId="77777777"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14:paraId="4956FC3F" w14:textId="77777777"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917E75D" w14:textId="77777777"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15139289" w14:textId="77777777"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AE94AA4" w14:textId="77777777"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14:paraId="52E14A3F" w14:textId="77777777"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14:paraId="27EA3678" w14:textId="77777777"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5F385C6E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14:paraId="103EC2B4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</w:t>
      </w:r>
      <w:bookmarkStart w:id="0" w:name="_GoBack"/>
      <w:bookmarkEnd w:id="0"/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21D4DB79" w14:textId="77777777" w:rsidTr="00D37970">
        <w:trPr>
          <w:trHeight w:val="5211"/>
        </w:trPr>
        <w:tc>
          <w:tcPr>
            <w:tcW w:w="8892" w:type="dxa"/>
          </w:tcPr>
          <w:p w14:paraId="52C02597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14:paraId="4B341A7D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306F0685" w14:textId="77777777"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2E59EF0A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70A763EC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28E90EAB" w14:textId="77777777"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14:paraId="0FE4871F" w14:textId="77777777"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14:paraId="4D20714D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EB4F63" w14:paraId="5DC4CC87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60B1437A" w14:textId="4A8DB0B2" w:rsidR="00EB4F63" w:rsidRPr="00EB4F63" w:rsidRDefault="00EB4F63" w:rsidP="00EB4F63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EB4F63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③ 売上高の減少額</w:t>
                  </w:r>
                  <w:r w:rsidRPr="00EB4F63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4"/>
                    </w:rPr>
                    <w:t>（②－①）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0B768B25" w14:textId="77777777" w:rsidR="00EB4F63" w:rsidRPr="005D1A30" w:rsidRDefault="00EB4F63" w:rsidP="00EB4F63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EB4F63" w14:paraId="6F36A0BA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61E738D3" w14:textId="48E597AD" w:rsidR="00EB4F63" w:rsidRPr="00EB4F63" w:rsidRDefault="00EB4F63" w:rsidP="00EB4F63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EB4F63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④ 減少比率</w:t>
                  </w:r>
                  <w:r w:rsidRPr="00EB4F63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4"/>
                    </w:rPr>
                    <w:t>（③／②）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7E7BD210" w14:textId="77777777" w:rsidR="00EB4F63" w:rsidRPr="005D1A30" w:rsidRDefault="00EB4F63" w:rsidP="00EB4F63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14:paraId="1DC0F596" w14:textId="77777777"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E9A3245" w14:textId="77777777"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14:paraId="4C872C13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8B2B8C7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B67AF5D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3BF7367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2BB108E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D770522" w14:textId="77777777"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A0CB269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14:paraId="44251D71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EE753D6" w14:textId="77777777"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B882623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12BEE0C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D581A66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7F9A54D" w14:textId="77777777"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F476AB0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7DF47C68" w14:textId="77777777"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14:paraId="27559E9D" w14:textId="77777777"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14:paraId="1AB2B831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1C3D002E" w14:textId="77777777" w:rsidTr="00D37970">
        <w:trPr>
          <w:trHeight w:val="407"/>
        </w:trPr>
        <w:tc>
          <w:tcPr>
            <w:tcW w:w="8892" w:type="dxa"/>
            <w:vAlign w:val="center"/>
            <w:hideMark/>
          </w:tcPr>
          <w:p w14:paraId="5550EA65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14:paraId="04F4A309" w14:textId="77777777" w:rsidTr="00D37970">
        <w:trPr>
          <w:trHeight w:val="2478"/>
        </w:trPr>
        <w:tc>
          <w:tcPr>
            <w:tcW w:w="8892" w:type="dxa"/>
          </w:tcPr>
          <w:p w14:paraId="6B3CB63B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14:paraId="1327E741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DF58CA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14:paraId="1F5E35B8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C3FA2E4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058F6DF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0038E2B" w14:textId="77777777"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14:paraId="70E141E4" w14:textId="77777777" w:rsidTr="001F4B0E">
              <w:tc>
                <w:tcPr>
                  <w:tcW w:w="4990" w:type="dxa"/>
                  <w:gridSpan w:val="2"/>
                </w:tcPr>
                <w:p w14:paraId="0371FA91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14:paraId="46A63237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14:paraId="2164C4C7" w14:textId="77777777" w:rsidTr="001F4B0E">
              <w:tc>
                <w:tcPr>
                  <w:tcW w:w="4990" w:type="dxa"/>
                  <w:gridSpan w:val="2"/>
                </w:tcPr>
                <w:p w14:paraId="0CA9C6D6" w14:textId="77777777"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14:paraId="683DAEB8" w14:textId="77777777"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3E305176" w14:textId="77777777" w:rsidTr="001F4B0E">
              <w:tc>
                <w:tcPr>
                  <w:tcW w:w="1871" w:type="dxa"/>
                  <w:vMerge w:val="restart"/>
                </w:tcPr>
                <w:p w14:paraId="31DDCA67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14:paraId="24AAAF88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14:paraId="431CAD47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648C2A91" w14:textId="77777777" w:rsidTr="001F4B0E">
              <w:tc>
                <w:tcPr>
                  <w:tcW w:w="1871" w:type="dxa"/>
                  <w:vMerge/>
                </w:tcPr>
                <w:p w14:paraId="5EB1FF72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6DA1A19C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14:paraId="6CC1DEC5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57FC653E" w14:textId="77777777" w:rsidTr="001F4B0E">
              <w:tc>
                <w:tcPr>
                  <w:tcW w:w="4990" w:type="dxa"/>
                  <w:gridSpan w:val="2"/>
                </w:tcPr>
                <w:p w14:paraId="7049F861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CA9D2B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14:paraId="08C4E793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381F3F53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1CD2FB1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638D4A5E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57AB594A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14:paraId="234E855A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3E6AD3DC" w14:textId="77777777"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14:paraId="444BD29C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165E8CCA" w14:textId="77777777"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14:paraId="2168B0E4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2BDB917A" w14:textId="77777777"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14:paraId="4856DDD0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7885D3D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56DBD7B" w14:textId="77777777"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14:paraId="0F88C40A" w14:textId="77777777" w:rsidTr="00F276C1">
        <w:trPr>
          <w:trHeight w:val="1901"/>
        </w:trPr>
        <w:tc>
          <w:tcPr>
            <w:tcW w:w="8876" w:type="dxa"/>
            <w:hideMark/>
          </w:tcPr>
          <w:p w14:paraId="6E0B0D18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14:paraId="390243C3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E5500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14:paraId="203FAD94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45F2D2AB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14:paraId="0CD565EA" w14:textId="77777777"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1B370E9" w14:textId="77777777"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14:paraId="1E7F2A87" w14:textId="77777777" w:rsidTr="006B7263">
        <w:tc>
          <w:tcPr>
            <w:tcW w:w="5953" w:type="dxa"/>
          </w:tcPr>
          <w:p w14:paraId="0BFF8F9C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14:paraId="66351BFA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21E94F4E" w14:textId="77777777" w:rsidTr="006B7263">
        <w:tc>
          <w:tcPr>
            <w:tcW w:w="5953" w:type="dxa"/>
          </w:tcPr>
          <w:p w14:paraId="0F8F3551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14:paraId="03FD27B7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45844625" w14:textId="77777777" w:rsidTr="006B7263">
        <w:trPr>
          <w:trHeight w:val="486"/>
        </w:trPr>
        <w:tc>
          <w:tcPr>
            <w:tcW w:w="5953" w:type="dxa"/>
            <w:vAlign w:val="center"/>
          </w:tcPr>
          <w:p w14:paraId="0E94232E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14:paraId="641645E5" w14:textId="77777777"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14:paraId="7E83DF1E" w14:textId="77777777"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4136E66" w14:textId="77777777"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14:paraId="5E9CB9E1" w14:textId="77777777" w:rsidTr="00D37970">
        <w:trPr>
          <w:trHeight w:val="1068"/>
        </w:trPr>
        <w:tc>
          <w:tcPr>
            <w:tcW w:w="8892" w:type="dxa"/>
            <w:hideMark/>
          </w:tcPr>
          <w:p w14:paraId="187EF322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14:paraId="59421C0B" w14:textId="77777777"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14:paraId="583AB0C7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14:paraId="3D93C2AE" w14:textId="77777777"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E4F6" w14:textId="77777777" w:rsidR="006B6ABC" w:rsidRDefault="006B6ABC">
      <w:r>
        <w:separator/>
      </w:r>
    </w:p>
  </w:endnote>
  <w:endnote w:type="continuationSeparator" w:id="0">
    <w:p w14:paraId="2E714D4F" w14:textId="77777777"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7429" w14:textId="77777777"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DAF71F2" w14:textId="77777777"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214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B4F6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8BC14F"/>
  <w14:defaultImageDpi w14:val="0"/>
  <w15:docId w15:val="{F8C23338-03A6-4706-A94C-1F604EF0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CFC6-F1E2-494A-A592-A3C25FEA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藤井知哉</cp:lastModifiedBy>
  <cp:revision>4</cp:revision>
  <cp:lastPrinted>2020-03-24T14:42:00Z</cp:lastPrinted>
  <dcterms:created xsi:type="dcterms:W3CDTF">2020-03-25T00:58:00Z</dcterms:created>
  <dcterms:modified xsi:type="dcterms:W3CDTF">2020-04-06T05:28:00Z</dcterms:modified>
</cp:coreProperties>
</file>